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850DB5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CF6EC3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BE3D34">
                    <w:rPr>
                      <w:sz w:val="28"/>
                      <w:szCs w:val="28"/>
                    </w:rPr>
                    <w:t>VIGÉSIMA TERCEIRA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 w:rsidR="005D3C21">
                    <w:rPr>
                      <w:sz w:val="28"/>
                      <w:szCs w:val="28"/>
                    </w:rPr>
                    <w:t xml:space="preserve"> LEGISLATURA DA CÂMARA MUNICIPAL</w:t>
                  </w:r>
                  <w:r>
                    <w:rPr>
                      <w:sz w:val="28"/>
                      <w:szCs w:val="28"/>
                    </w:rPr>
                    <w:t xml:space="preserve"> DE PIRACICABA, QUE SE REALIZA AOS </w:t>
                  </w:r>
                  <w:r w:rsidR="00BE3D34">
                    <w:rPr>
                      <w:sz w:val="28"/>
                      <w:szCs w:val="28"/>
                    </w:rPr>
                    <w:t>DEZESSEIS</w:t>
                  </w:r>
                  <w:r>
                    <w:rPr>
                      <w:sz w:val="28"/>
                      <w:szCs w:val="28"/>
                    </w:rPr>
                    <w:t xml:space="preserve"> DIAS DO MÊS DE </w:t>
                  </w:r>
                  <w:r w:rsidR="00BE3D34">
                    <w:rPr>
                      <w:sz w:val="28"/>
                      <w:szCs w:val="28"/>
                    </w:rPr>
                    <w:t>AGOSTO</w:t>
                  </w:r>
                  <w:r>
                    <w:rPr>
                      <w:sz w:val="28"/>
                      <w:szCs w:val="28"/>
                    </w:rPr>
                    <w:t xml:space="preserve"> 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CF6EC3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EM DISCUSÃO ÚNICA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CB0E24" w:rsidRDefault="00CB0E24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56C2A">
        <w:rPr>
          <w:rFonts w:ascii="Arial" w:hAnsi="Arial" w:cs="Arial"/>
          <w:b/>
          <w:bCs/>
          <w:sz w:val="26"/>
          <w:szCs w:val="26"/>
        </w:rPr>
        <w:t>40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56C2A">
        <w:rPr>
          <w:rFonts w:ascii="Arial" w:hAnsi="Arial" w:cs="Arial"/>
          <w:b/>
          <w:bCs/>
          <w:sz w:val="26"/>
          <w:szCs w:val="26"/>
        </w:rPr>
        <w:t>2015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642320">
        <w:rPr>
          <w:rFonts w:ascii="Arial" w:hAnsi="Arial" w:cs="Arial"/>
          <w:sz w:val="26"/>
          <w:szCs w:val="26"/>
        </w:rPr>
        <w:t>vereador Paulo Henrique Paranhos</w:t>
      </w:r>
      <w:r w:rsidR="001A5CC8">
        <w:rPr>
          <w:rFonts w:ascii="Arial" w:hAnsi="Arial" w:cs="Arial"/>
          <w:sz w:val="26"/>
          <w:szCs w:val="26"/>
        </w:rPr>
        <w:t xml:space="preserve"> Ribeiro,</w:t>
      </w:r>
      <w:r w:rsidR="00642320">
        <w:rPr>
          <w:rFonts w:ascii="Arial" w:hAnsi="Arial" w:cs="Arial"/>
          <w:sz w:val="26"/>
          <w:szCs w:val="26"/>
        </w:rPr>
        <w:t xml:space="preserve"> que institui</w:t>
      </w:r>
      <w:r w:rsidR="00642320" w:rsidRPr="00642320">
        <w:rPr>
          <w:rFonts w:ascii="Arial" w:hAnsi="Arial" w:cs="Arial"/>
          <w:sz w:val="26"/>
          <w:szCs w:val="26"/>
        </w:rPr>
        <w:t xml:space="preserve">, na </w:t>
      </w:r>
      <w:r w:rsidR="00642320">
        <w:rPr>
          <w:rFonts w:ascii="Arial" w:hAnsi="Arial" w:cs="Arial"/>
          <w:sz w:val="26"/>
          <w:szCs w:val="26"/>
        </w:rPr>
        <w:t xml:space="preserve">Câmara </w:t>
      </w:r>
      <w:r w:rsidR="001A5CC8">
        <w:rPr>
          <w:rFonts w:ascii="Arial" w:hAnsi="Arial" w:cs="Arial"/>
          <w:sz w:val="26"/>
          <w:szCs w:val="26"/>
        </w:rPr>
        <w:t>Municipal</w:t>
      </w:r>
      <w:r w:rsidR="00642320">
        <w:rPr>
          <w:rFonts w:ascii="Arial" w:hAnsi="Arial" w:cs="Arial"/>
          <w:sz w:val="26"/>
          <w:szCs w:val="26"/>
        </w:rPr>
        <w:t xml:space="preserve"> de P</w:t>
      </w:r>
      <w:r w:rsidR="00642320" w:rsidRPr="00642320">
        <w:rPr>
          <w:rFonts w:ascii="Arial" w:hAnsi="Arial" w:cs="Arial"/>
          <w:sz w:val="26"/>
          <w:szCs w:val="26"/>
        </w:rPr>
        <w:t xml:space="preserve">iracicaba, a reunião solene em comemoração ao </w:t>
      </w:r>
      <w:r w:rsidR="00642320">
        <w:rPr>
          <w:rFonts w:ascii="Arial" w:hAnsi="Arial" w:cs="Arial"/>
          <w:sz w:val="26"/>
          <w:szCs w:val="26"/>
        </w:rPr>
        <w:t>“Dia do Obreiro U</w:t>
      </w:r>
      <w:r w:rsidR="00642320" w:rsidRPr="00642320">
        <w:rPr>
          <w:rFonts w:ascii="Arial" w:hAnsi="Arial" w:cs="Arial"/>
          <w:sz w:val="26"/>
          <w:szCs w:val="26"/>
        </w:rPr>
        <w:t>niversal</w:t>
      </w:r>
      <w:r w:rsidR="00642320">
        <w:rPr>
          <w:rFonts w:ascii="Arial" w:hAnsi="Arial" w:cs="Arial"/>
          <w:sz w:val="26"/>
          <w:szCs w:val="26"/>
        </w:rPr>
        <w:t>” (</w:t>
      </w:r>
      <w:r w:rsidR="00642320" w:rsidRPr="00642320">
        <w:rPr>
          <w:rFonts w:ascii="Arial" w:hAnsi="Arial" w:cs="Arial"/>
          <w:b/>
          <w:sz w:val="26"/>
          <w:szCs w:val="26"/>
        </w:rPr>
        <w:t>com Substitutivo nº 1, da C.L.J.R.</w:t>
      </w:r>
      <w:r w:rsidR="00642320">
        <w:rPr>
          <w:rFonts w:ascii="Arial" w:hAnsi="Arial" w:cs="Arial"/>
          <w:sz w:val="26"/>
          <w:szCs w:val="26"/>
        </w:rPr>
        <w:t>)</w:t>
      </w:r>
      <w:r w:rsidR="00D8272A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E56C2A" w:rsidRDefault="00E56C2A" w:rsidP="005D2F05">
      <w:pPr>
        <w:pStyle w:val="Ttulo4"/>
      </w:pPr>
    </w:p>
    <w:p w:rsidR="005D2F05" w:rsidRDefault="00CF6EC3" w:rsidP="005D2F05">
      <w:pPr>
        <w:pStyle w:val="Ttulo4"/>
      </w:pPr>
      <w:r>
        <w:t>Moções</w:t>
      </w:r>
    </w:p>
    <w:p w:rsidR="00CB0E24" w:rsidRDefault="00CB0E24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149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35B5D">
        <w:rPr>
          <w:rFonts w:ascii="Arial" w:hAnsi="Arial" w:cs="Arial"/>
          <w:sz w:val="26"/>
          <w:szCs w:val="26"/>
        </w:rPr>
        <w:t>Gustavo Pompeo</w:t>
      </w:r>
      <w:r>
        <w:rPr>
          <w:rFonts w:ascii="Arial" w:hAnsi="Arial" w:cs="Arial"/>
          <w:sz w:val="26"/>
          <w:szCs w:val="26"/>
        </w:rPr>
        <w:t>, de</w:t>
      </w:r>
      <w:r w:rsidR="00735B5D">
        <w:rPr>
          <w:rFonts w:ascii="Arial" w:hAnsi="Arial" w:cs="Arial"/>
          <w:sz w:val="26"/>
          <w:szCs w:val="26"/>
        </w:rPr>
        <w:t xml:space="preserve"> aplausos à “</w:t>
      </w:r>
      <w:r w:rsidR="00735B5D" w:rsidRPr="00735B5D">
        <w:rPr>
          <w:rFonts w:ascii="Arial" w:hAnsi="Arial" w:cs="Arial"/>
          <w:sz w:val="26"/>
          <w:szCs w:val="26"/>
        </w:rPr>
        <w:t>Aversa Motos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 pelo apoio na realização do Programa </w:t>
      </w:r>
      <w:r w:rsidR="00735B5D">
        <w:rPr>
          <w:rFonts w:ascii="Arial" w:hAnsi="Arial" w:cs="Arial"/>
          <w:sz w:val="26"/>
          <w:szCs w:val="26"/>
        </w:rPr>
        <w:t>“</w:t>
      </w:r>
      <w:r w:rsidR="00735B5D" w:rsidRPr="00735B5D">
        <w:rPr>
          <w:rFonts w:ascii="Arial" w:hAnsi="Arial" w:cs="Arial"/>
          <w:sz w:val="26"/>
          <w:szCs w:val="26"/>
        </w:rPr>
        <w:t>Moto Legal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, em comemoração ao </w:t>
      </w:r>
      <w:r w:rsidR="00D8272A">
        <w:rPr>
          <w:rFonts w:ascii="Arial" w:hAnsi="Arial" w:cs="Arial"/>
          <w:sz w:val="26"/>
          <w:szCs w:val="26"/>
        </w:rPr>
        <w:t>D</w:t>
      </w:r>
      <w:r w:rsidR="00735B5D" w:rsidRPr="00735B5D">
        <w:rPr>
          <w:rFonts w:ascii="Arial" w:hAnsi="Arial" w:cs="Arial"/>
          <w:sz w:val="26"/>
          <w:szCs w:val="26"/>
        </w:rPr>
        <w:t>ia do Motociclista</w:t>
      </w:r>
      <w:r w:rsidR="00735B5D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150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35B5D">
        <w:rPr>
          <w:rFonts w:ascii="Arial" w:hAnsi="Arial" w:cs="Arial"/>
          <w:sz w:val="26"/>
          <w:szCs w:val="26"/>
        </w:rPr>
        <w:t>Gustavo Pompeo</w:t>
      </w:r>
      <w:r>
        <w:rPr>
          <w:rFonts w:ascii="Arial" w:hAnsi="Arial" w:cs="Arial"/>
          <w:sz w:val="26"/>
          <w:szCs w:val="26"/>
        </w:rPr>
        <w:t>, de</w:t>
      </w:r>
      <w:r w:rsidR="00735B5D">
        <w:rPr>
          <w:rFonts w:ascii="Arial" w:hAnsi="Arial" w:cs="Arial"/>
          <w:sz w:val="26"/>
          <w:szCs w:val="26"/>
        </w:rPr>
        <w:t xml:space="preserve"> aplausos à</w:t>
      </w:r>
      <w:r w:rsidR="00735B5D" w:rsidRPr="00735B5D">
        <w:rPr>
          <w:rFonts w:ascii="Arial" w:hAnsi="Arial" w:cs="Arial"/>
          <w:sz w:val="26"/>
          <w:szCs w:val="26"/>
        </w:rPr>
        <w:t xml:space="preserve"> </w:t>
      </w:r>
      <w:r w:rsidR="00735B5D">
        <w:rPr>
          <w:rFonts w:ascii="Arial" w:hAnsi="Arial" w:cs="Arial"/>
          <w:sz w:val="26"/>
          <w:szCs w:val="26"/>
        </w:rPr>
        <w:t>“</w:t>
      </w:r>
      <w:r w:rsidR="00735B5D" w:rsidRPr="00735B5D">
        <w:rPr>
          <w:rFonts w:ascii="Arial" w:hAnsi="Arial" w:cs="Arial"/>
          <w:sz w:val="26"/>
          <w:szCs w:val="26"/>
        </w:rPr>
        <w:t>Rede Drogal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 pelo fornecimento de materiais de higienização e proteção contra a COVID-19</w:t>
      </w:r>
      <w:r w:rsidR="00C63DA3">
        <w:rPr>
          <w:rFonts w:ascii="Arial" w:hAnsi="Arial" w:cs="Arial"/>
          <w:sz w:val="26"/>
          <w:szCs w:val="26"/>
        </w:rPr>
        <w:t>,</w:t>
      </w:r>
      <w:r w:rsidR="004B64F5">
        <w:rPr>
          <w:rFonts w:ascii="Arial" w:hAnsi="Arial" w:cs="Arial"/>
          <w:sz w:val="26"/>
          <w:szCs w:val="26"/>
        </w:rPr>
        <w:t xml:space="preserve"> em apoio à</w:t>
      </w:r>
      <w:r w:rsidR="00735B5D" w:rsidRPr="00735B5D">
        <w:rPr>
          <w:rFonts w:ascii="Arial" w:hAnsi="Arial" w:cs="Arial"/>
          <w:sz w:val="26"/>
          <w:szCs w:val="26"/>
        </w:rPr>
        <w:t xml:space="preserve"> realização do Programa </w:t>
      </w:r>
      <w:r w:rsidR="00735B5D">
        <w:rPr>
          <w:rFonts w:ascii="Arial" w:hAnsi="Arial" w:cs="Arial"/>
          <w:sz w:val="26"/>
          <w:szCs w:val="26"/>
        </w:rPr>
        <w:t>“</w:t>
      </w:r>
      <w:r w:rsidR="00735B5D" w:rsidRPr="00735B5D">
        <w:rPr>
          <w:rFonts w:ascii="Arial" w:hAnsi="Arial" w:cs="Arial"/>
          <w:sz w:val="26"/>
          <w:szCs w:val="26"/>
        </w:rPr>
        <w:t>Moto Legal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, realizado em comemoração ao </w:t>
      </w:r>
      <w:r w:rsidR="00C63DA3">
        <w:rPr>
          <w:rFonts w:ascii="Arial" w:hAnsi="Arial" w:cs="Arial"/>
          <w:sz w:val="26"/>
          <w:szCs w:val="26"/>
        </w:rPr>
        <w:t>D</w:t>
      </w:r>
      <w:r w:rsidR="00735B5D" w:rsidRPr="00735B5D">
        <w:rPr>
          <w:rFonts w:ascii="Arial" w:hAnsi="Arial" w:cs="Arial"/>
          <w:sz w:val="26"/>
          <w:szCs w:val="26"/>
        </w:rPr>
        <w:t>ia do Motociclista</w:t>
      </w:r>
      <w:r w:rsidR="00735B5D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151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35B5D">
        <w:rPr>
          <w:rFonts w:ascii="Arial" w:hAnsi="Arial" w:cs="Arial"/>
          <w:sz w:val="26"/>
          <w:szCs w:val="26"/>
        </w:rPr>
        <w:t>Gustavo Pompeo</w:t>
      </w:r>
      <w:r>
        <w:rPr>
          <w:rFonts w:ascii="Arial" w:hAnsi="Arial" w:cs="Arial"/>
          <w:sz w:val="26"/>
          <w:szCs w:val="26"/>
        </w:rPr>
        <w:t>, de</w:t>
      </w:r>
      <w:r w:rsidR="00735B5D">
        <w:rPr>
          <w:rFonts w:ascii="Arial" w:hAnsi="Arial" w:cs="Arial"/>
          <w:sz w:val="26"/>
          <w:szCs w:val="26"/>
        </w:rPr>
        <w:t xml:space="preserve"> aplausos à “</w:t>
      </w:r>
      <w:r w:rsidR="00735B5D" w:rsidRPr="00735B5D">
        <w:rPr>
          <w:rFonts w:ascii="Arial" w:hAnsi="Arial" w:cs="Arial"/>
          <w:sz w:val="26"/>
          <w:szCs w:val="26"/>
        </w:rPr>
        <w:t>Unimed Piracicaba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 pelos excelentes serviços prestados em apoio ao desenvolvimento do Programa </w:t>
      </w:r>
      <w:r w:rsidR="00735B5D">
        <w:rPr>
          <w:rFonts w:ascii="Arial" w:hAnsi="Arial" w:cs="Arial"/>
          <w:sz w:val="26"/>
          <w:szCs w:val="26"/>
        </w:rPr>
        <w:t>“</w:t>
      </w:r>
      <w:r w:rsidR="00735B5D" w:rsidRPr="00735B5D">
        <w:rPr>
          <w:rFonts w:ascii="Arial" w:hAnsi="Arial" w:cs="Arial"/>
          <w:sz w:val="26"/>
          <w:szCs w:val="26"/>
        </w:rPr>
        <w:t>Moto Legal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, em comemoração ao </w:t>
      </w:r>
      <w:r w:rsidR="00C63DA3">
        <w:rPr>
          <w:rFonts w:ascii="Arial" w:hAnsi="Arial" w:cs="Arial"/>
          <w:sz w:val="26"/>
          <w:szCs w:val="26"/>
        </w:rPr>
        <w:t>D</w:t>
      </w:r>
      <w:r w:rsidR="00735B5D" w:rsidRPr="00735B5D">
        <w:rPr>
          <w:rFonts w:ascii="Arial" w:hAnsi="Arial" w:cs="Arial"/>
          <w:sz w:val="26"/>
          <w:szCs w:val="26"/>
        </w:rPr>
        <w:t>ia do Motociclista</w:t>
      </w:r>
      <w:r w:rsidR="00735B5D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</w:t>
      </w:r>
      <w:r w:rsidR="00735B5D">
        <w:rPr>
          <w:rFonts w:ascii="Arial" w:hAnsi="Arial" w:cs="Arial"/>
          <w:b/>
          <w:bCs/>
          <w:sz w:val="26"/>
          <w:szCs w:val="26"/>
        </w:rPr>
        <w:t xml:space="preserve"> 152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35B5D">
        <w:rPr>
          <w:rFonts w:ascii="Arial" w:hAnsi="Arial" w:cs="Arial"/>
          <w:sz w:val="26"/>
          <w:szCs w:val="26"/>
        </w:rPr>
        <w:t>Gustavo Pompeo</w:t>
      </w:r>
      <w:r>
        <w:rPr>
          <w:rFonts w:ascii="Arial" w:hAnsi="Arial" w:cs="Arial"/>
          <w:sz w:val="26"/>
          <w:szCs w:val="26"/>
        </w:rPr>
        <w:t>, de</w:t>
      </w:r>
      <w:r w:rsidR="00735B5D">
        <w:rPr>
          <w:rFonts w:ascii="Arial" w:hAnsi="Arial" w:cs="Arial"/>
          <w:sz w:val="26"/>
          <w:szCs w:val="26"/>
        </w:rPr>
        <w:t xml:space="preserve"> a</w:t>
      </w:r>
      <w:r w:rsidR="00735B5D" w:rsidRPr="00735B5D">
        <w:rPr>
          <w:rFonts w:ascii="Arial" w:hAnsi="Arial" w:cs="Arial"/>
          <w:sz w:val="26"/>
          <w:szCs w:val="26"/>
        </w:rPr>
        <w:t xml:space="preserve">plausos ao </w:t>
      </w:r>
      <w:r w:rsidR="00735B5D">
        <w:rPr>
          <w:rFonts w:ascii="Arial" w:hAnsi="Arial" w:cs="Arial"/>
          <w:sz w:val="26"/>
          <w:szCs w:val="26"/>
        </w:rPr>
        <w:t>“</w:t>
      </w:r>
      <w:r w:rsidR="00735B5D" w:rsidRPr="00735B5D">
        <w:rPr>
          <w:rFonts w:ascii="Arial" w:hAnsi="Arial" w:cs="Arial"/>
          <w:sz w:val="26"/>
          <w:szCs w:val="26"/>
        </w:rPr>
        <w:t>Centro de Referência em Saúde do Trabalhador</w:t>
      </w:r>
      <w:r w:rsidR="00735B5D">
        <w:rPr>
          <w:rFonts w:ascii="Arial" w:hAnsi="Arial" w:cs="Arial"/>
          <w:sz w:val="26"/>
          <w:szCs w:val="26"/>
        </w:rPr>
        <w:t xml:space="preserve">” </w:t>
      </w:r>
      <w:r w:rsidR="00C63DA3">
        <w:rPr>
          <w:rFonts w:ascii="Arial" w:hAnsi="Arial" w:cs="Arial"/>
          <w:sz w:val="26"/>
          <w:szCs w:val="26"/>
        </w:rPr>
        <w:t xml:space="preserve">– </w:t>
      </w:r>
      <w:r w:rsidR="00735B5D">
        <w:rPr>
          <w:rFonts w:ascii="Arial" w:hAnsi="Arial" w:cs="Arial"/>
          <w:sz w:val="26"/>
          <w:szCs w:val="26"/>
        </w:rPr>
        <w:t>CEREST</w:t>
      </w:r>
      <w:r w:rsidR="00C63DA3">
        <w:rPr>
          <w:rFonts w:ascii="Arial" w:hAnsi="Arial" w:cs="Arial"/>
          <w:sz w:val="26"/>
          <w:szCs w:val="26"/>
        </w:rPr>
        <w:t>,</w:t>
      </w:r>
      <w:r w:rsidR="00735B5D" w:rsidRPr="00735B5D">
        <w:rPr>
          <w:rFonts w:ascii="Arial" w:hAnsi="Arial" w:cs="Arial"/>
          <w:sz w:val="26"/>
          <w:szCs w:val="26"/>
        </w:rPr>
        <w:t xml:space="preserve"> pelo apoio na organização, desenvolvimento e realização do Programa </w:t>
      </w:r>
      <w:r w:rsidR="00735B5D">
        <w:rPr>
          <w:rFonts w:ascii="Arial" w:hAnsi="Arial" w:cs="Arial"/>
          <w:sz w:val="26"/>
          <w:szCs w:val="26"/>
        </w:rPr>
        <w:t>“</w:t>
      </w:r>
      <w:r w:rsidR="00735B5D" w:rsidRPr="00735B5D">
        <w:rPr>
          <w:rFonts w:ascii="Arial" w:hAnsi="Arial" w:cs="Arial"/>
          <w:sz w:val="26"/>
          <w:szCs w:val="26"/>
        </w:rPr>
        <w:t>Moto Legal</w:t>
      </w:r>
      <w:r w:rsidR="00735B5D">
        <w:rPr>
          <w:rFonts w:ascii="Arial" w:hAnsi="Arial" w:cs="Arial"/>
          <w:sz w:val="26"/>
          <w:szCs w:val="26"/>
        </w:rPr>
        <w:t>”</w:t>
      </w:r>
      <w:r w:rsidR="00735B5D" w:rsidRPr="00735B5D">
        <w:rPr>
          <w:rFonts w:ascii="Arial" w:hAnsi="Arial" w:cs="Arial"/>
          <w:sz w:val="26"/>
          <w:szCs w:val="26"/>
        </w:rPr>
        <w:t xml:space="preserve">, realizado em comemoração ao </w:t>
      </w:r>
      <w:r w:rsidR="00C63DA3">
        <w:rPr>
          <w:rFonts w:ascii="Arial" w:hAnsi="Arial" w:cs="Arial"/>
          <w:sz w:val="26"/>
          <w:szCs w:val="26"/>
        </w:rPr>
        <w:t>D</w:t>
      </w:r>
      <w:r w:rsidR="00735B5D" w:rsidRPr="00735B5D">
        <w:rPr>
          <w:rFonts w:ascii="Arial" w:hAnsi="Arial" w:cs="Arial"/>
          <w:sz w:val="26"/>
          <w:szCs w:val="26"/>
        </w:rPr>
        <w:t>ia do Motociclista</w:t>
      </w:r>
      <w:r w:rsidR="00735B5D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153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35B5D">
        <w:rPr>
          <w:rFonts w:ascii="Arial" w:hAnsi="Arial" w:cs="Arial"/>
          <w:sz w:val="26"/>
          <w:szCs w:val="26"/>
        </w:rPr>
        <w:t>Gustavo Pompeo</w:t>
      </w:r>
      <w:r>
        <w:rPr>
          <w:rFonts w:ascii="Arial" w:hAnsi="Arial" w:cs="Arial"/>
          <w:sz w:val="26"/>
          <w:szCs w:val="26"/>
        </w:rPr>
        <w:t>, de</w:t>
      </w:r>
      <w:r w:rsidR="0092228A">
        <w:rPr>
          <w:rFonts w:ascii="Arial" w:hAnsi="Arial" w:cs="Arial"/>
          <w:sz w:val="26"/>
          <w:szCs w:val="26"/>
        </w:rPr>
        <w:t xml:space="preserve"> a</w:t>
      </w:r>
      <w:r w:rsidR="0092228A" w:rsidRPr="0092228A">
        <w:rPr>
          <w:rFonts w:ascii="Arial" w:hAnsi="Arial" w:cs="Arial"/>
          <w:sz w:val="26"/>
          <w:szCs w:val="26"/>
        </w:rPr>
        <w:t>plausos ao SEST</w:t>
      </w:r>
      <w:r w:rsidR="008967FE">
        <w:rPr>
          <w:rFonts w:ascii="Arial" w:hAnsi="Arial" w:cs="Arial"/>
          <w:sz w:val="26"/>
          <w:szCs w:val="26"/>
        </w:rPr>
        <w:t>/</w:t>
      </w:r>
      <w:r w:rsidR="0092228A" w:rsidRPr="0092228A">
        <w:rPr>
          <w:rFonts w:ascii="Arial" w:hAnsi="Arial" w:cs="Arial"/>
          <w:sz w:val="26"/>
          <w:szCs w:val="26"/>
        </w:rPr>
        <w:t xml:space="preserve"> SENAT pelo apoio na organização, desenvolvimento e realização do Programa </w:t>
      </w:r>
      <w:r w:rsidR="0092228A">
        <w:rPr>
          <w:rFonts w:ascii="Arial" w:hAnsi="Arial" w:cs="Arial"/>
          <w:sz w:val="26"/>
          <w:szCs w:val="26"/>
        </w:rPr>
        <w:t>“</w:t>
      </w:r>
      <w:r w:rsidR="0092228A" w:rsidRPr="0092228A">
        <w:rPr>
          <w:rFonts w:ascii="Arial" w:hAnsi="Arial" w:cs="Arial"/>
          <w:sz w:val="26"/>
          <w:szCs w:val="26"/>
        </w:rPr>
        <w:t>Moto Legal</w:t>
      </w:r>
      <w:r w:rsidR="0092228A">
        <w:rPr>
          <w:rFonts w:ascii="Arial" w:hAnsi="Arial" w:cs="Arial"/>
          <w:sz w:val="26"/>
          <w:szCs w:val="26"/>
        </w:rPr>
        <w:t>”</w:t>
      </w:r>
      <w:r w:rsidR="0092228A" w:rsidRPr="0092228A">
        <w:rPr>
          <w:rFonts w:ascii="Arial" w:hAnsi="Arial" w:cs="Arial"/>
          <w:sz w:val="26"/>
          <w:szCs w:val="26"/>
        </w:rPr>
        <w:t xml:space="preserve">, realizado em comemoração ao </w:t>
      </w:r>
      <w:r w:rsidR="00155820">
        <w:rPr>
          <w:rFonts w:ascii="Arial" w:hAnsi="Arial" w:cs="Arial"/>
          <w:sz w:val="26"/>
          <w:szCs w:val="26"/>
        </w:rPr>
        <w:t>D</w:t>
      </w:r>
      <w:r w:rsidR="0092228A" w:rsidRPr="0092228A">
        <w:rPr>
          <w:rFonts w:ascii="Arial" w:hAnsi="Arial" w:cs="Arial"/>
          <w:sz w:val="26"/>
          <w:szCs w:val="26"/>
        </w:rPr>
        <w:t>ia do Motociclista</w:t>
      </w:r>
      <w:r w:rsidR="0092228A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154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35B5D">
        <w:rPr>
          <w:rFonts w:ascii="Arial" w:hAnsi="Arial" w:cs="Arial"/>
          <w:sz w:val="26"/>
          <w:szCs w:val="26"/>
        </w:rPr>
        <w:t>Gilmar Rotta</w:t>
      </w:r>
      <w:r>
        <w:rPr>
          <w:rFonts w:ascii="Arial" w:hAnsi="Arial" w:cs="Arial"/>
          <w:sz w:val="26"/>
          <w:szCs w:val="26"/>
        </w:rPr>
        <w:t>, de</w:t>
      </w:r>
      <w:r w:rsidR="002F77DF">
        <w:rPr>
          <w:rFonts w:ascii="Arial" w:hAnsi="Arial" w:cs="Arial"/>
          <w:sz w:val="26"/>
          <w:szCs w:val="26"/>
        </w:rPr>
        <w:t xml:space="preserve"> </w:t>
      </w:r>
      <w:r w:rsidR="00DD41CF">
        <w:rPr>
          <w:rFonts w:ascii="Arial" w:hAnsi="Arial" w:cs="Arial"/>
          <w:sz w:val="26"/>
          <w:szCs w:val="26"/>
        </w:rPr>
        <w:t xml:space="preserve">aplausos </w:t>
      </w:r>
      <w:r w:rsidR="002F77DF">
        <w:rPr>
          <w:rFonts w:ascii="Arial" w:hAnsi="Arial" w:cs="Arial"/>
          <w:sz w:val="26"/>
          <w:szCs w:val="26"/>
        </w:rPr>
        <w:t>à</w:t>
      </w:r>
      <w:r w:rsidR="002F77DF" w:rsidRPr="002F77DF">
        <w:rPr>
          <w:rFonts w:ascii="Arial" w:hAnsi="Arial" w:cs="Arial"/>
          <w:sz w:val="26"/>
          <w:szCs w:val="26"/>
        </w:rPr>
        <w:t xml:space="preserve"> </w:t>
      </w:r>
      <w:r w:rsidR="00DB4970">
        <w:rPr>
          <w:rFonts w:ascii="Arial" w:hAnsi="Arial" w:cs="Arial"/>
          <w:sz w:val="26"/>
          <w:szCs w:val="26"/>
        </w:rPr>
        <w:t>D</w:t>
      </w:r>
      <w:r w:rsidR="002F77DF" w:rsidRPr="002F77DF">
        <w:rPr>
          <w:rFonts w:ascii="Arial" w:hAnsi="Arial" w:cs="Arial"/>
          <w:sz w:val="26"/>
          <w:szCs w:val="26"/>
        </w:rPr>
        <w:t xml:space="preserve">ivisão de </w:t>
      </w:r>
      <w:r w:rsidR="00DB4970">
        <w:rPr>
          <w:rFonts w:ascii="Arial" w:hAnsi="Arial" w:cs="Arial"/>
          <w:sz w:val="26"/>
          <w:szCs w:val="26"/>
        </w:rPr>
        <w:t>C</w:t>
      </w:r>
      <w:r w:rsidR="002F77DF" w:rsidRPr="002F77DF">
        <w:rPr>
          <w:rFonts w:ascii="Arial" w:hAnsi="Arial" w:cs="Arial"/>
          <w:sz w:val="26"/>
          <w:szCs w:val="26"/>
        </w:rPr>
        <w:t xml:space="preserve">omunicação da </w:t>
      </w:r>
      <w:r w:rsidR="002F77DF">
        <w:rPr>
          <w:rFonts w:ascii="Arial" w:hAnsi="Arial" w:cs="Arial"/>
          <w:sz w:val="26"/>
          <w:szCs w:val="26"/>
        </w:rPr>
        <w:t>“</w:t>
      </w:r>
      <w:r w:rsidR="002F77DF" w:rsidRPr="002F77DF">
        <w:rPr>
          <w:rFonts w:ascii="Arial" w:hAnsi="Arial" w:cs="Arial"/>
          <w:sz w:val="26"/>
          <w:szCs w:val="26"/>
        </w:rPr>
        <w:t>Escola Superior Luiz de Queiroz</w:t>
      </w:r>
      <w:r w:rsidR="002F77DF">
        <w:rPr>
          <w:rFonts w:ascii="Arial" w:hAnsi="Arial" w:cs="Arial"/>
          <w:sz w:val="26"/>
          <w:szCs w:val="26"/>
        </w:rPr>
        <w:t>”</w:t>
      </w:r>
      <w:r w:rsidR="002F77DF" w:rsidRPr="002F77DF">
        <w:rPr>
          <w:rFonts w:ascii="Arial" w:hAnsi="Arial" w:cs="Arial"/>
          <w:sz w:val="26"/>
          <w:szCs w:val="26"/>
        </w:rPr>
        <w:t>, da Uni</w:t>
      </w:r>
      <w:r w:rsidR="00DB4970">
        <w:rPr>
          <w:rFonts w:ascii="Arial" w:hAnsi="Arial" w:cs="Arial"/>
          <w:sz w:val="26"/>
          <w:szCs w:val="26"/>
        </w:rPr>
        <w:t xml:space="preserve">versidade </w:t>
      </w:r>
      <w:r w:rsidR="00DB4970">
        <w:rPr>
          <w:rFonts w:ascii="Arial" w:hAnsi="Arial" w:cs="Arial"/>
          <w:sz w:val="26"/>
          <w:szCs w:val="26"/>
        </w:rPr>
        <w:lastRenderedPageBreak/>
        <w:t>de São Paulo, C</w:t>
      </w:r>
      <w:r w:rsidR="002F77DF" w:rsidRPr="002F77DF">
        <w:rPr>
          <w:rFonts w:ascii="Arial" w:hAnsi="Arial" w:cs="Arial"/>
          <w:sz w:val="26"/>
          <w:szCs w:val="26"/>
        </w:rPr>
        <w:t>ampus Piracicaba, pelos 20 anos de criação.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155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 vereador</w:t>
      </w:r>
      <w:r w:rsidR="00735B5D">
        <w:rPr>
          <w:rFonts w:ascii="Arial" w:hAnsi="Arial" w:cs="Arial"/>
          <w:sz w:val="26"/>
          <w:szCs w:val="26"/>
        </w:rPr>
        <w:t xml:space="preserve"> José Everaldo Borges</w:t>
      </w:r>
      <w:r>
        <w:rPr>
          <w:rFonts w:ascii="Arial" w:hAnsi="Arial" w:cs="Arial"/>
          <w:sz w:val="26"/>
          <w:szCs w:val="26"/>
        </w:rPr>
        <w:t>, de</w:t>
      </w:r>
      <w:r w:rsidR="003701EE">
        <w:rPr>
          <w:rFonts w:ascii="Arial" w:hAnsi="Arial" w:cs="Arial"/>
          <w:sz w:val="26"/>
          <w:szCs w:val="26"/>
        </w:rPr>
        <w:t xml:space="preserve"> </w:t>
      </w:r>
      <w:r w:rsidR="003701EE" w:rsidRPr="003701EE">
        <w:rPr>
          <w:rFonts w:ascii="Arial" w:hAnsi="Arial" w:cs="Arial"/>
          <w:sz w:val="26"/>
          <w:szCs w:val="26"/>
        </w:rPr>
        <w:t>aplausos</w:t>
      </w:r>
      <w:r w:rsidR="003701EE">
        <w:rPr>
          <w:rFonts w:ascii="Arial" w:hAnsi="Arial" w:cs="Arial"/>
          <w:sz w:val="26"/>
          <w:szCs w:val="26"/>
        </w:rPr>
        <w:t xml:space="preserve"> à</w:t>
      </w:r>
      <w:r w:rsidR="003701EE" w:rsidRPr="003701EE">
        <w:rPr>
          <w:rFonts w:ascii="Arial" w:hAnsi="Arial" w:cs="Arial"/>
          <w:sz w:val="26"/>
          <w:szCs w:val="26"/>
        </w:rPr>
        <w:t xml:space="preserve"> </w:t>
      </w:r>
      <w:r w:rsidR="003701EE">
        <w:rPr>
          <w:rFonts w:ascii="Arial" w:hAnsi="Arial" w:cs="Arial"/>
          <w:sz w:val="26"/>
          <w:szCs w:val="26"/>
        </w:rPr>
        <w:t>“</w:t>
      </w:r>
      <w:r w:rsidR="003701EE" w:rsidRPr="003701EE">
        <w:rPr>
          <w:rFonts w:ascii="Arial" w:hAnsi="Arial" w:cs="Arial"/>
          <w:sz w:val="26"/>
          <w:szCs w:val="26"/>
        </w:rPr>
        <w:t>Escola Estadual Professor José Martins de Toledo</w:t>
      </w:r>
      <w:r w:rsidR="003701EE">
        <w:rPr>
          <w:rFonts w:ascii="Arial" w:hAnsi="Arial" w:cs="Arial"/>
          <w:sz w:val="26"/>
          <w:szCs w:val="26"/>
        </w:rPr>
        <w:t xml:space="preserve">”, no </w:t>
      </w:r>
      <w:r w:rsidR="00430E63">
        <w:rPr>
          <w:rFonts w:ascii="Arial" w:hAnsi="Arial" w:cs="Arial"/>
          <w:sz w:val="26"/>
          <w:szCs w:val="26"/>
        </w:rPr>
        <w:t>B</w:t>
      </w:r>
      <w:r w:rsidR="00430E63" w:rsidRPr="003701EE">
        <w:rPr>
          <w:rFonts w:ascii="Arial" w:hAnsi="Arial" w:cs="Arial"/>
          <w:sz w:val="26"/>
          <w:szCs w:val="26"/>
        </w:rPr>
        <w:t xml:space="preserve">airro de </w:t>
      </w:r>
      <w:r w:rsidR="00430E63">
        <w:rPr>
          <w:rFonts w:ascii="Arial" w:hAnsi="Arial" w:cs="Arial"/>
          <w:sz w:val="26"/>
          <w:szCs w:val="26"/>
        </w:rPr>
        <w:t>Á</w:t>
      </w:r>
      <w:r w:rsidR="00430E63" w:rsidRPr="003701EE">
        <w:rPr>
          <w:rFonts w:ascii="Arial" w:hAnsi="Arial" w:cs="Arial"/>
          <w:sz w:val="26"/>
          <w:szCs w:val="26"/>
        </w:rPr>
        <w:t>rtemis</w:t>
      </w:r>
      <w:r w:rsidR="00430E63">
        <w:rPr>
          <w:rFonts w:ascii="Arial" w:hAnsi="Arial" w:cs="Arial"/>
          <w:sz w:val="26"/>
          <w:szCs w:val="26"/>
        </w:rPr>
        <w:t>,</w:t>
      </w:r>
      <w:r w:rsidR="003701EE" w:rsidRPr="003701EE">
        <w:rPr>
          <w:rFonts w:ascii="Arial" w:hAnsi="Arial" w:cs="Arial"/>
          <w:sz w:val="26"/>
          <w:szCs w:val="26"/>
        </w:rPr>
        <w:t xml:space="preserve"> pela comemoração do 50º aniversário.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CF4018" w:rsidRDefault="00CF4018" w:rsidP="005D2F05">
      <w:pPr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CF4018" w:rsidRDefault="00CF4018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</w:t>
      </w:r>
      <w:r w:rsidR="00735B5D">
        <w:rPr>
          <w:rFonts w:ascii="Arial" w:hAnsi="Arial" w:cs="Arial"/>
          <w:b/>
          <w:bCs/>
          <w:sz w:val="26"/>
          <w:szCs w:val="26"/>
        </w:rPr>
        <w:t xml:space="preserve"> 749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5B5D">
        <w:rPr>
          <w:rFonts w:ascii="Arial" w:hAnsi="Arial" w:cs="Arial"/>
          <w:sz w:val="26"/>
          <w:szCs w:val="26"/>
        </w:rPr>
        <w:t xml:space="preserve">Pedro Motoitiro Kawai,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430E63">
        <w:rPr>
          <w:rFonts w:ascii="Arial" w:hAnsi="Arial" w:cs="Arial"/>
          <w:sz w:val="26"/>
          <w:szCs w:val="26"/>
        </w:rPr>
        <w:t xml:space="preserve"> </w:t>
      </w:r>
      <w:r w:rsidR="00430E63" w:rsidRPr="00430E63">
        <w:rPr>
          <w:rFonts w:ascii="Arial" w:hAnsi="Arial" w:cs="Arial"/>
          <w:sz w:val="26"/>
          <w:szCs w:val="26"/>
        </w:rPr>
        <w:t>o Conselho de Defesa do Patrimônio Cultural</w:t>
      </w:r>
      <w:r w:rsidR="00A94E28">
        <w:rPr>
          <w:rFonts w:ascii="Arial" w:hAnsi="Arial" w:cs="Arial"/>
          <w:sz w:val="26"/>
          <w:szCs w:val="26"/>
        </w:rPr>
        <w:t xml:space="preserve"> -</w:t>
      </w:r>
      <w:r w:rsidR="00A94E28" w:rsidRPr="00A94E28">
        <w:rPr>
          <w:rFonts w:ascii="Arial" w:hAnsi="Arial" w:cs="Arial"/>
          <w:sz w:val="26"/>
          <w:szCs w:val="26"/>
        </w:rPr>
        <w:t xml:space="preserve"> </w:t>
      </w:r>
      <w:r w:rsidR="00A94E28">
        <w:rPr>
          <w:rFonts w:ascii="Arial" w:hAnsi="Arial" w:cs="Arial"/>
          <w:sz w:val="26"/>
          <w:szCs w:val="26"/>
        </w:rPr>
        <w:t>CODEPAC</w:t>
      </w:r>
      <w:r w:rsidR="00430E63" w:rsidRPr="00430E63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750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735B5D">
        <w:rPr>
          <w:rFonts w:ascii="Arial" w:hAnsi="Arial" w:cs="Arial"/>
          <w:sz w:val="26"/>
          <w:szCs w:val="26"/>
        </w:rPr>
        <w:t xml:space="preserve"> Pedro Motoitiro Kawai,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430E63">
        <w:rPr>
          <w:rFonts w:ascii="Arial" w:hAnsi="Arial" w:cs="Arial"/>
          <w:sz w:val="26"/>
          <w:szCs w:val="26"/>
        </w:rPr>
        <w:t xml:space="preserve"> </w:t>
      </w:r>
      <w:r w:rsidR="00430E63" w:rsidRPr="00430E63">
        <w:rPr>
          <w:rFonts w:ascii="Arial" w:hAnsi="Arial" w:cs="Arial"/>
          <w:sz w:val="26"/>
          <w:szCs w:val="26"/>
        </w:rPr>
        <w:t>o Centro de Controle de Zoonoses – CCZ.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752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5B5D">
        <w:rPr>
          <w:rFonts w:ascii="Arial" w:hAnsi="Arial" w:cs="Arial"/>
          <w:sz w:val="26"/>
          <w:szCs w:val="26"/>
        </w:rPr>
        <w:t xml:space="preserve">Paulo Roberto de Campos,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430E63">
        <w:rPr>
          <w:rFonts w:ascii="Arial" w:hAnsi="Arial" w:cs="Arial"/>
          <w:sz w:val="26"/>
          <w:szCs w:val="26"/>
        </w:rPr>
        <w:t xml:space="preserve"> a </w:t>
      </w:r>
      <w:r w:rsidR="00430E63" w:rsidRPr="00430E63">
        <w:rPr>
          <w:rFonts w:ascii="Arial" w:hAnsi="Arial" w:cs="Arial"/>
          <w:sz w:val="26"/>
          <w:szCs w:val="26"/>
        </w:rPr>
        <w:t>falt</w:t>
      </w:r>
      <w:r w:rsidR="00430E63">
        <w:rPr>
          <w:rFonts w:ascii="Arial" w:hAnsi="Arial" w:cs="Arial"/>
          <w:sz w:val="26"/>
          <w:szCs w:val="26"/>
        </w:rPr>
        <w:t>a de medicamento na UPA</w:t>
      </w:r>
      <w:r w:rsidR="004B64F5">
        <w:rPr>
          <w:rFonts w:ascii="Arial" w:hAnsi="Arial" w:cs="Arial"/>
          <w:sz w:val="26"/>
          <w:szCs w:val="26"/>
        </w:rPr>
        <w:t xml:space="preserve"> </w:t>
      </w:r>
      <w:r w:rsidR="00430E63">
        <w:rPr>
          <w:rFonts w:ascii="Arial" w:hAnsi="Arial" w:cs="Arial"/>
          <w:sz w:val="26"/>
          <w:szCs w:val="26"/>
        </w:rPr>
        <w:t>- Vila Sô</w:t>
      </w:r>
      <w:r w:rsidR="00430E63" w:rsidRPr="00430E63">
        <w:rPr>
          <w:rFonts w:ascii="Arial" w:hAnsi="Arial" w:cs="Arial"/>
          <w:sz w:val="26"/>
          <w:szCs w:val="26"/>
        </w:rPr>
        <w:t>nia</w:t>
      </w:r>
      <w:r w:rsidR="00430E63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753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</w:t>
      </w:r>
      <w:r w:rsidR="00735B5D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vereador</w:t>
      </w:r>
      <w:r w:rsidR="00735B5D">
        <w:rPr>
          <w:rFonts w:ascii="Arial" w:hAnsi="Arial" w:cs="Arial"/>
          <w:sz w:val="26"/>
          <w:szCs w:val="26"/>
        </w:rPr>
        <w:t>a Silvia Maria Morales,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430E63">
        <w:rPr>
          <w:rFonts w:ascii="Arial" w:hAnsi="Arial" w:cs="Arial"/>
          <w:sz w:val="26"/>
          <w:szCs w:val="26"/>
        </w:rPr>
        <w:t xml:space="preserve"> a </w:t>
      </w:r>
      <w:r w:rsidR="00430E63" w:rsidRPr="00430E63">
        <w:rPr>
          <w:rFonts w:ascii="Arial" w:hAnsi="Arial" w:cs="Arial"/>
          <w:sz w:val="26"/>
          <w:szCs w:val="26"/>
        </w:rPr>
        <w:t xml:space="preserve">manutenção e </w:t>
      </w:r>
      <w:r w:rsidR="00430E63">
        <w:rPr>
          <w:rFonts w:ascii="Arial" w:hAnsi="Arial" w:cs="Arial"/>
          <w:sz w:val="26"/>
          <w:szCs w:val="26"/>
        </w:rPr>
        <w:t>a</w:t>
      </w:r>
      <w:r w:rsidR="00430E63" w:rsidRPr="00430E63">
        <w:rPr>
          <w:rFonts w:ascii="Arial" w:hAnsi="Arial" w:cs="Arial"/>
          <w:sz w:val="26"/>
          <w:szCs w:val="26"/>
        </w:rPr>
        <w:t xml:space="preserve"> gestão da “Casa do Artesão”</w:t>
      </w:r>
      <w:r w:rsidR="00430E63">
        <w:rPr>
          <w:rFonts w:ascii="Arial" w:hAnsi="Arial" w:cs="Arial"/>
          <w:sz w:val="26"/>
          <w:szCs w:val="26"/>
        </w:rPr>
        <w:t>,</w:t>
      </w:r>
      <w:r w:rsidR="00430E63" w:rsidRPr="00430E63">
        <w:rPr>
          <w:rFonts w:ascii="Arial" w:hAnsi="Arial" w:cs="Arial"/>
          <w:sz w:val="26"/>
          <w:szCs w:val="26"/>
        </w:rPr>
        <w:t xml:space="preserve"> localizada na Rua do Porto.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754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5B5D">
        <w:rPr>
          <w:rFonts w:ascii="Arial" w:hAnsi="Arial" w:cs="Arial"/>
          <w:sz w:val="26"/>
          <w:szCs w:val="26"/>
        </w:rPr>
        <w:t xml:space="preserve">Paulo Henrique Paranhos Ribeiro, </w:t>
      </w:r>
      <w:r w:rsidR="000F4A73">
        <w:rPr>
          <w:rFonts w:ascii="Arial" w:hAnsi="Arial" w:cs="Arial"/>
          <w:sz w:val="26"/>
          <w:szCs w:val="26"/>
        </w:rPr>
        <w:t xml:space="preserve">de congratulações </w:t>
      </w:r>
      <w:r w:rsidR="003F1A53" w:rsidRPr="003F1A53">
        <w:rPr>
          <w:rFonts w:ascii="Arial" w:hAnsi="Arial" w:cs="Arial"/>
          <w:sz w:val="26"/>
          <w:szCs w:val="26"/>
        </w:rPr>
        <w:t xml:space="preserve">ao </w:t>
      </w:r>
      <w:r w:rsidR="00DD41CF">
        <w:rPr>
          <w:rFonts w:ascii="Arial" w:hAnsi="Arial" w:cs="Arial"/>
          <w:sz w:val="26"/>
          <w:szCs w:val="26"/>
        </w:rPr>
        <w:t>“</w:t>
      </w:r>
      <w:r w:rsidR="003F1A53" w:rsidRPr="003F1A53">
        <w:rPr>
          <w:rFonts w:ascii="Arial" w:hAnsi="Arial" w:cs="Arial"/>
          <w:sz w:val="26"/>
          <w:szCs w:val="26"/>
        </w:rPr>
        <w:t>Restaurante Arapuca</w:t>
      </w:r>
      <w:r w:rsidR="00DD41CF">
        <w:rPr>
          <w:rFonts w:ascii="Arial" w:hAnsi="Arial" w:cs="Arial"/>
          <w:sz w:val="26"/>
          <w:szCs w:val="26"/>
        </w:rPr>
        <w:t>”</w:t>
      </w:r>
      <w:r w:rsidR="003F1A53" w:rsidRPr="003F1A53">
        <w:rPr>
          <w:rFonts w:ascii="Arial" w:hAnsi="Arial" w:cs="Arial"/>
          <w:sz w:val="26"/>
          <w:szCs w:val="26"/>
        </w:rPr>
        <w:t>, primeiro restaurante da Rua do Porto, símb</w:t>
      </w:r>
      <w:r w:rsidR="004B64F5">
        <w:rPr>
          <w:rFonts w:ascii="Arial" w:hAnsi="Arial" w:cs="Arial"/>
          <w:sz w:val="26"/>
          <w:szCs w:val="26"/>
        </w:rPr>
        <w:t>olo de resistência e tradições p</w:t>
      </w:r>
      <w:r w:rsidR="003F1A53" w:rsidRPr="003F1A53">
        <w:rPr>
          <w:rFonts w:ascii="Arial" w:hAnsi="Arial" w:cs="Arial"/>
          <w:sz w:val="26"/>
          <w:szCs w:val="26"/>
        </w:rPr>
        <w:t>iracicabana</w:t>
      </w:r>
      <w:r w:rsidR="003F1A53">
        <w:rPr>
          <w:rFonts w:ascii="Arial" w:hAnsi="Arial" w:cs="Arial"/>
          <w:sz w:val="26"/>
          <w:szCs w:val="26"/>
        </w:rPr>
        <w:t>s.</w:t>
      </w:r>
    </w:p>
    <w:p w:rsidR="003F1A53" w:rsidRDefault="003F1A5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756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5B5D">
        <w:rPr>
          <w:rFonts w:ascii="Arial" w:hAnsi="Arial" w:cs="Arial"/>
          <w:sz w:val="26"/>
          <w:szCs w:val="26"/>
        </w:rPr>
        <w:t xml:space="preserve">Láercio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F4A73">
        <w:rPr>
          <w:rFonts w:ascii="Arial" w:hAnsi="Arial" w:cs="Arial"/>
          <w:sz w:val="26"/>
          <w:szCs w:val="26"/>
        </w:rPr>
        <w:t xml:space="preserve"> </w:t>
      </w:r>
      <w:r w:rsidR="000F4A73" w:rsidRPr="000F4A73">
        <w:rPr>
          <w:rFonts w:ascii="Arial" w:hAnsi="Arial" w:cs="Arial"/>
          <w:sz w:val="26"/>
          <w:szCs w:val="26"/>
        </w:rPr>
        <w:t>o Aquário Municipal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5B5D">
        <w:rPr>
          <w:rFonts w:ascii="Arial" w:hAnsi="Arial" w:cs="Arial"/>
          <w:b/>
          <w:bCs/>
          <w:sz w:val="26"/>
          <w:szCs w:val="26"/>
        </w:rPr>
        <w:t>759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735B5D">
        <w:rPr>
          <w:rFonts w:ascii="Arial" w:hAnsi="Arial" w:cs="Arial"/>
          <w:sz w:val="26"/>
          <w:szCs w:val="26"/>
        </w:rPr>
        <w:t xml:space="preserve"> Pedro Motoitiro Kawai, </w:t>
      </w:r>
      <w:r w:rsidR="000F4A73" w:rsidRPr="000F4A73">
        <w:rPr>
          <w:rFonts w:ascii="Arial" w:hAnsi="Arial" w:cs="Arial"/>
          <w:sz w:val="26"/>
          <w:szCs w:val="26"/>
        </w:rPr>
        <w:t xml:space="preserve">de </w:t>
      </w:r>
      <w:r w:rsidR="000F4A73">
        <w:rPr>
          <w:rFonts w:ascii="Arial" w:hAnsi="Arial" w:cs="Arial"/>
          <w:sz w:val="26"/>
          <w:szCs w:val="26"/>
        </w:rPr>
        <w:t>c</w:t>
      </w:r>
      <w:r w:rsidR="000F4A73" w:rsidRPr="000F4A73">
        <w:rPr>
          <w:rFonts w:ascii="Arial" w:hAnsi="Arial" w:cs="Arial"/>
          <w:sz w:val="26"/>
          <w:szCs w:val="26"/>
        </w:rPr>
        <w:t>ongratulações ao piracicabano Vitor Abdallah Lotaif Bruno</w:t>
      </w:r>
      <w:r w:rsidR="00DD41CF">
        <w:rPr>
          <w:rFonts w:ascii="Arial" w:hAnsi="Arial" w:cs="Arial"/>
          <w:sz w:val="26"/>
          <w:szCs w:val="26"/>
        </w:rPr>
        <w:t>,</w:t>
      </w:r>
      <w:r w:rsidR="000F4A73" w:rsidRPr="000F4A73">
        <w:rPr>
          <w:rFonts w:ascii="Arial" w:hAnsi="Arial" w:cs="Arial"/>
          <w:sz w:val="26"/>
          <w:szCs w:val="26"/>
        </w:rPr>
        <w:t xml:space="preserve"> pela conquista da Medalha de Prata na </w:t>
      </w:r>
      <w:r w:rsidR="00EC5E57" w:rsidRPr="000F4A73">
        <w:rPr>
          <w:rFonts w:ascii="Arial" w:hAnsi="Arial" w:cs="Arial"/>
          <w:sz w:val="26"/>
          <w:szCs w:val="26"/>
        </w:rPr>
        <w:t xml:space="preserve">Olimpíada Brasileira de Astronomia </w:t>
      </w:r>
      <w:r w:rsidR="00EC5E57">
        <w:rPr>
          <w:rFonts w:ascii="Arial" w:hAnsi="Arial" w:cs="Arial"/>
          <w:sz w:val="26"/>
          <w:szCs w:val="26"/>
        </w:rPr>
        <w:t xml:space="preserve">- </w:t>
      </w:r>
      <w:r w:rsidR="000F4A73" w:rsidRPr="000F4A73">
        <w:rPr>
          <w:rFonts w:ascii="Arial" w:hAnsi="Arial" w:cs="Arial"/>
          <w:sz w:val="26"/>
          <w:szCs w:val="26"/>
        </w:rPr>
        <w:t>OBA.</w:t>
      </w:r>
    </w:p>
    <w:p w:rsidR="00066D44" w:rsidRDefault="00066D44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066D44" w:rsidRDefault="00066D44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760/21 -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informações ao Chefe do Executivo sobre </w:t>
      </w:r>
      <w:r w:rsidRPr="00066D44">
        <w:rPr>
          <w:rFonts w:ascii="Arial" w:hAnsi="Arial" w:cs="Arial"/>
          <w:sz w:val="26"/>
          <w:szCs w:val="26"/>
        </w:rPr>
        <w:t>a obra de combate a enchentes nº 477</w:t>
      </w:r>
      <w:r>
        <w:rPr>
          <w:rFonts w:ascii="Arial" w:hAnsi="Arial" w:cs="Arial"/>
          <w:sz w:val="26"/>
          <w:szCs w:val="26"/>
        </w:rPr>
        <w:t>, no córrego que tem início na R</w:t>
      </w:r>
      <w:r w:rsidRPr="00066D44">
        <w:rPr>
          <w:rFonts w:ascii="Arial" w:hAnsi="Arial" w:cs="Arial"/>
          <w:sz w:val="26"/>
          <w:szCs w:val="26"/>
        </w:rPr>
        <w:t xml:space="preserve">ua Joaquim Barbosa </w:t>
      </w:r>
      <w:r>
        <w:rPr>
          <w:rFonts w:ascii="Arial" w:hAnsi="Arial" w:cs="Arial"/>
          <w:sz w:val="26"/>
          <w:szCs w:val="26"/>
        </w:rPr>
        <w:t>de Lima, próximo ao nº 395, no B</w:t>
      </w:r>
      <w:r w:rsidRPr="00066D44">
        <w:rPr>
          <w:rFonts w:ascii="Arial" w:hAnsi="Arial" w:cs="Arial"/>
          <w:sz w:val="26"/>
          <w:szCs w:val="26"/>
        </w:rPr>
        <w:t>airro Vila Rezende.</w:t>
      </w:r>
    </w:p>
    <w:p w:rsidR="00CB0E24" w:rsidRDefault="00CB0E24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CF6EC3" w:rsidP="005D2F05">
      <w:pPr>
        <w:pStyle w:val="Ttulo5"/>
      </w:pPr>
      <w:r>
        <w:rPr>
          <w:bCs w:val="0"/>
        </w:rPr>
        <w:t>EM PRIMEIRA DISCUSSÃO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CF6EC3" w:rsidP="005D2F05">
      <w:pPr>
        <w:pStyle w:val="Ttulo4"/>
      </w:pPr>
      <w:r>
        <w:lastRenderedPageBreak/>
        <w:t>Projetos de Lei</w:t>
      </w:r>
    </w:p>
    <w:p w:rsidR="00103AD0" w:rsidRPr="00103AD0" w:rsidRDefault="00103AD0" w:rsidP="00103AD0"/>
    <w:p w:rsidR="00103AD0" w:rsidRDefault="00103AD0" w:rsidP="00103AD0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174/21 - </w:t>
      </w:r>
      <w:r>
        <w:rPr>
          <w:rFonts w:ascii="Arial" w:hAnsi="Arial" w:cs="Arial"/>
          <w:sz w:val="26"/>
          <w:szCs w:val="26"/>
        </w:rPr>
        <w:t>De autoria</w:t>
      </w:r>
      <w:r w:rsidRPr="00103A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da Comissão de Legislação, Justiça e Redação, que dispõe sobre denominações de vias públicas no </w:t>
      </w:r>
      <w:r w:rsidR="00E16F96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airro Vila Rezende, neste Município e revoga o inciso VII, do art. 15, da Lei nº 6.377/08 e a Lei nº 8.761/17. </w:t>
      </w:r>
    </w:p>
    <w:p w:rsidR="00103AD0" w:rsidRPr="00103AD0" w:rsidRDefault="00103AD0" w:rsidP="00103AD0"/>
    <w:p w:rsidR="005D2F05" w:rsidRDefault="00CF6EC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</w:t>
      </w:r>
      <w:r w:rsidR="00103AD0">
        <w:rPr>
          <w:rFonts w:ascii="Arial" w:hAnsi="Arial" w:cs="Arial"/>
          <w:b/>
          <w:bCs/>
          <w:sz w:val="26"/>
          <w:szCs w:val="26"/>
        </w:rPr>
        <w:t xml:space="preserve"> 178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03AD0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103AD0">
        <w:rPr>
          <w:rFonts w:ascii="Arial" w:hAnsi="Arial" w:cs="Arial"/>
          <w:sz w:val="26"/>
          <w:szCs w:val="26"/>
        </w:rPr>
        <w:t xml:space="preserve">De autoria da Comissão de Legislação, Justiça e Redação, que altera dispositivo da Lei nº 7.539/12, que “dispõe sobre denominação da Estrada Interna localizada no </w:t>
      </w:r>
      <w:r w:rsidR="00E16F96">
        <w:rPr>
          <w:rFonts w:ascii="Arial" w:hAnsi="Arial" w:cs="Arial"/>
          <w:sz w:val="26"/>
          <w:szCs w:val="26"/>
        </w:rPr>
        <w:t>B</w:t>
      </w:r>
      <w:r w:rsidR="00103AD0">
        <w:rPr>
          <w:rFonts w:ascii="Arial" w:hAnsi="Arial" w:cs="Arial"/>
          <w:sz w:val="26"/>
          <w:szCs w:val="26"/>
        </w:rPr>
        <w:t>airro Dois Córregos, neste Município”.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767744" w:rsidRDefault="00767744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CF6EC3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CF6EC3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>1º ORADOR – ver</w:t>
      </w:r>
      <w:r w:rsidRPr="00735B5D">
        <w:rPr>
          <w:rFonts w:ascii="Arial" w:hAnsi="Arial" w:cs="Arial"/>
          <w:b/>
          <w:bCs/>
          <w:sz w:val="18"/>
          <w:szCs w:val="18"/>
        </w:rPr>
        <w:t xml:space="preserve">. </w:t>
      </w:r>
      <w:r w:rsidR="00735B5D" w:rsidRPr="00735B5D">
        <w:rPr>
          <w:rFonts w:ascii="Arial" w:hAnsi="Arial" w:cs="Arial"/>
          <w:b/>
          <w:bCs/>
          <w:sz w:val="18"/>
          <w:szCs w:val="18"/>
        </w:rPr>
        <w:t>Paulo Sérgio Camolesi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CF6EC3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CF6EC3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“Um pouco de você pode ser o tudo para alguém! Doe sangue, órgãos, tecidos e medula óssea”.</w:t>
      </w:r>
    </w:p>
    <w:p w:rsidR="005D2F05" w:rsidRDefault="00CF6EC3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default" r:id="rId7"/>
      <w:footerReference w:type="default" r:id="rId8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B5" w:rsidRDefault="00850DB5">
      <w:r>
        <w:separator/>
      </w:r>
    </w:p>
  </w:endnote>
  <w:endnote w:type="continuationSeparator" w:id="0">
    <w:p w:rsidR="00850DB5" w:rsidRDefault="008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F6EC3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D2495C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B5" w:rsidRDefault="00850DB5">
      <w:r>
        <w:separator/>
      </w:r>
    </w:p>
  </w:footnote>
  <w:footnote w:type="continuationSeparator" w:id="0">
    <w:p w:rsidR="00850DB5" w:rsidRDefault="0085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850DB5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850DB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 xml:space="preserve">CÂMARA </w:t>
    </w:r>
    <w:r w:rsidR="005D3C21">
      <w:rPr>
        <w:rFonts w:ascii="Arial" w:hAnsi="Arial" w:cs="Arial"/>
        <w:b/>
        <w:bCs/>
        <w:sz w:val="36"/>
        <w:szCs w:val="36"/>
      </w:rPr>
      <w:t>M</w:t>
    </w:r>
    <w:r w:rsidR="0095327C">
      <w:rPr>
        <w:rFonts w:ascii="Arial" w:hAnsi="Arial" w:cs="Arial"/>
        <w:b/>
        <w:bCs/>
        <w:sz w:val="36"/>
        <w:szCs w:val="36"/>
      </w:rPr>
      <w:t>UNICIPAL</w:t>
    </w:r>
    <w:r w:rsidR="0007069A">
      <w:rPr>
        <w:rFonts w:ascii="Arial" w:hAnsi="Arial" w:cs="Arial"/>
        <w:b/>
        <w:bCs/>
        <w:sz w:val="36"/>
        <w:szCs w:val="36"/>
      </w:rPr>
      <w:t xml:space="preserve"> DE PIRACICABA</w:t>
    </w:r>
  </w:p>
  <w:p w:rsidR="005C4C53" w:rsidRDefault="00CF6EC3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CF6EC3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>Departamento Legislativo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66D44"/>
    <w:rsid w:val="0007069A"/>
    <w:rsid w:val="000752B1"/>
    <w:rsid w:val="000A25BE"/>
    <w:rsid w:val="000B0D82"/>
    <w:rsid w:val="000D6F84"/>
    <w:rsid w:val="000F4A73"/>
    <w:rsid w:val="00103AD0"/>
    <w:rsid w:val="00130DDA"/>
    <w:rsid w:val="00152B97"/>
    <w:rsid w:val="00155820"/>
    <w:rsid w:val="001A5CC8"/>
    <w:rsid w:val="00217A6A"/>
    <w:rsid w:val="002275AC"/>
    <w:rsid w:val="002304B1"/>
    <w:rsid w:val="00247B53"/>
    <w:rsid w:val="0026188B"/>
    <w:rsid w:val="00273AE0"/>
    <w:rsid w:val="002A7670"/>
    <w:rsid w:val="002C4410"/>
    <w:rsid w:val="002E2AA7"/>
    <w:rsid w:val="002F77DF"/>
    <w:rsid w:val="002F7F2A"/>
    <w:rsid w:val="00362742"/>
    <w:rsid w:val="003701EE"/>
    <w:rsid w:val="003748AF"/>
    <w:rsid w:val="003D5B6E"/>
    <w:rsid w:val="003F1A53"/>
    <w:rsid w:val="00422D00"/>
    <w:rsid w:val="00430E63"/>
    <w:rsid w:val="00444C6D"/>
    <w:rsid w:val="0045620C"/>
    <w:rsid w:val="004B1F1F"/>
    <w:rsid w:val="004B5CB5"/>
    <w:rsid w:val="004B64F5"/>
    <w:rsid w:val="0050566F"/>
    <w:rsid w:val="0054678D"/>
    <w:rsid w:val="00550278"/>
    <w:rsid w:val="005B0D35"/>
    <w:rsid w:val="005C4C53"/>
    <w:rsid w:val="005D2F05"/>
    <w:rsid w:val="005D3C21"/>
    <w:rsid w:val="005E2AF4"/>
    <w:rsid w:val="00626C59"/>
    <w:rsid w:val="00642320"/>
    <w:rsid w:val="006C6866"/>
    <w:rsid w:val="006D41F1"/>
    <w:rsid w:val="00723D96"/>
    <w:rsid w:val="007312ED"/>
    <w:rsid w:val="00735B5D"/>
    <w:rsid w:val="00753EB2"/>
    <w:rsid w:val="00767744"/>
    <w:rsid w:val="00774549"/>
    <w:rsid w:val="007A0BE1"/>
    <w:rsid w:val="00850DB5"/>
    <w:rsid w:val="00854424"/>
    <w:rsid w:val="00856E47"/>
    <w:rsid w:val="0088309A"/>
    <w:rsid w:val="00894B4C"/>
    <w:rsid w:val="008967FE"/>
    <w:rsid w:val="008D0DD0"/>
    <w:rsid w:val="009126C4"/>
    <w:rsid w:val="0092228A"/>
    <w:rsid w:val="00940A48"/>
    <w:rsid w:val="0095327C"/>
    <w:rsid w:val="0097531B"/>
    <w:rsid w:val="009D5533"/>
    <w:rsid w:val="009E4C46"/>
    <w:rsid w:val="009F6F69"/>
    <w:rsid w:val="00A22C11"/>
    <w:rsid w:val="00A81AA4"/>
    <w:rsid w:val="00A94E28"/>
    <w:rsid w:val="00AB6885"/>
    <w:rsid w:val="00AE792D"/>
    <w:rsid w:val="00AE7F3D"/>
    <w:rsid w:val="00AF0EF7"/>
    <w:rsid w:val="00AF5953"/>
    <w:rsid w:val="00B20407"/>
    <w:rsid w:val="00B37051"/>
    <w:rsid w:val="00B40C10"/>
    <w:rsid w:val="00B52596"/>
    <w:rsid w:val="00B601C1"/>
    <w:rsid w:val="00B67AF8"/>
    <w:rsid w:val="00BC7839"/>
    <w:rsid w:val="00BE3D34"/>
    <w:rsid w:val="00C63DA3"/>
    <w:rsid w:val="00CB0E24"/>
    <w:rsid w:val="00CF4018"/>
    <w:rsid w:val="00CF54C1"/>
    <w:rsid w:val="00CF6EC3"/>
    <w:rsid w:val="00D2495C"/>
    <w:rsid w:val="00D62533"/>
    <w:rsid w:val="00D8272A"/>
    <w:rsid w:val="00DB4970"/>
    <w:rsid w:val="00DD41CF"/>
    <w:rsid w:val="00E16F96"/>
    <w:rsid w:val="00E255B0"/>
    <w:rsid w:val="00E27B3C"/>
    <w:rsid w:val="00E56C2A"/>
    <w:rsid w:val="00E863F2"/>
    <w:rsid w:val="00EB25BE"/>
    <w:rsid w:val="00EB5567"/>
    <w:rsid w:val="00EC5E57"/>
    <w:rsid w:val="00F00450"/>
    <w:rsid w:val="00F05BDF"/>
    <w:rsid w:val="00F37C59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A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2CAC-24EC-4B76-8623-168FA29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Erich Vallim Vicente</cp:lastModifiedBy>
  <cp:revision>69</cp:revision>
  <cp:lastPrinted>2021-08-13T13:31:00Z</cp:lastPrinted>
  <dcterms:created xsi:type="dcterms:W3CDTF">2015-01-29T15:57:00Z</dcterms:created>
  <dcterms:modified xsi:type="dcterms:W3CDTF">2021-08-13T17:42:00Z</dcterms:modified>
</cp:coreProperties>
</file>